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051" w:rsidRDefault="00941051" w:rsidP="00941051">
      <w:pPr>
        <w:jc w:val="center"/>
        <w:rPr>
          <w:rFonts w:ascii="Cambria" w:hAnsi="Cambria"/>
          <w:color w:val="565656"/>
          <w:sz w:val="21"/>
          <w:szCs w:val="21"/>
        </w:rPr>
      </w:pPr>
      <w:bookmarkStart w:id="0" w:name="_GoBack"/>
      <w:r>
        <w:rPr>
          <w:rFonts w:ascii="Cambria" w:hAnsi="Cambria"/>
          <w:color w:val="565656"/>
          <w:sz w:val="21"/>
          <w:szCs w:val="21"/>
        </w:rPr>
        <w:t>Culinary Club</w:t>
      </w:r>
    </w:p>
    <w:p w:rsidR="00941051" w:rsidRDefault="00941051" w:rsidP="00941051">
      <w:pPr>
        <w:jc w:val="center"/>
        <w:rPr>
          <w:rFonts w:ascii="Cambria" w:hAnsi="Cambria"/>
          <w:color w:val="565656"/>
          <w:sz w:val="21"/>
          <w:szCs w:val="21"/>
        </w:rPr>
      </w:pPr>
      <w:r>
        <w:rPr>
          <w:rFonts w:ascii="Cambria" w:hAnsi="Cambria"/>
          <w:color w:val="565656"/>
          <w:sz w:val="21"/>
          <w:szCs w:val="21"/>
        </w:rPr>
        <w:t>The Vic High Culinary Club is open to all students who want to learn to cook or have been cooking for years!</w:t>
      </w:r>
    </w:p>
    <w:p w:rsidR="00EB0ECB" w:rsidRDefault="00941051" w:rsidP="00941051">
      <w:pPr>
        <w:jc w:val="center"/>
      </w:pPr>
      <w:r>
        <w:rPr>
          <w:rFonts w:ascii="Cambria" w:hAnsi="Cambria"/>
          <w:color w:val="565656"/>
          <w:sz w:val="21"/>
          <w:szCs w:val="21"/>
        </w:rPr>
        <w:t>For more information, please contact </w:t>
      </w:r>
      <w:hyperlink r:id="rId5" w:tooltip="Ms. Calderwood" w:history="1">
        <w:r>
          <w:rPr>
            <w:rStyle w:val="Hyperlink"/>
            <w:rFonts w:ascii="Cambria" w:hAnsi="Cambria"/>
            <w:b/>
            <w:bCs/>
            <w:color w:val="B39432"/>
            <w:sz w:val="21"/>
            <w:szCs w:val="21"/>
          </w:rPr>
          <w:t>Ms. Calderwood</w:t>
        </w:r>
      </w:hyperlink>
      <w:r>
        <w:rPr>
          <w:rFonts w:ascii="Cambria" w:hAnsi="Cambria"/>
          <w:color w:val="565656"/>
          <w:sz w:val="21"/>
          <w:szCs w:val="21"/>
        </w:rPr>
        <w:t>, the Culinary Club Advisor.</w:t>
      </w:r>
      <w:bookmarkEnd w:id="0"/>
    </w:p>
    <w:sectPr w:rsidR="00EB0E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701D5DE-E608-4664-ADA8-2CAE3CB6FFA4}"/>
    <w:embedBold r:id="rId2" w:fontKey="{B8DF4500-EB96-4BE3-83CE-B0E739C6D3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BBA1602-84EE-4E7F-8F82-D7B61A21E78D}"/>
    <w:embedBold r:id="rId4" w:fontKey="{0EA5C18E-080F-4A8A-A567-F60E51C17F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051"/>
    <w:rsid w:val="00522596"/>
    <w:rsid w:val="00941051"/>
    <w:rsid w:val="00A97DAA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C151E"/>
  <w15:chartTrackingRefBased/>
  <w15:docId w15:val="{E1EAFDB6-4B9D-4CF7-9537-9F7D5CEED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4105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//ccalderwood@sd61.bc.ca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Wainright</dc:creator>
  <cp:keywords/>
  <dc:description/>
  <cp:lastModifiedBy>Tracy Wainright</cp:lastModifiedBy>
  <cp:revision>1</cp:revision>
  <dcterms:created xsi:type="dcterms:W3CDTF">2021-03-09T20:20:00Z</dcterms:created>
  <dcterms:modified xsi:type="dcterms:W3CDTF">2021-03-09T20:21:00Z</dcterms:modified>
</cp:coreProperties>
</file>